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62" w:rsidRPr="00313BCF" w:rsidRDefault="0016399A" w:rsidP="004C3062">
      <w:pPr>
        <w:rPr>
          <w:rFonts w:ascii="Monotype Corsiva" w:hAnsi="Monotype Corsiva"/>
          <w:b/>
          <w:color w:val="FF0000"/>
          <w:sz w:val="56"/>
        </w:rPr>
      </w:pPr>
      <w:r>
        <w:rPr>
          <w:rFonts w:ascii="Monotype Corsiva" w:hAnsi="Monotype Corsiva"/>
          <w:b/>
          <w:noProof/>
          <w:color w:val="FF0000"/>
          <w:sz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8.75pt;margin-top:-14.55pt;width:226.5pt;height:95.35pt;z-index:251667456;mso-position-horizontal-relative:text;mso-position-vertical-relative:text" filled="f" fillcolor="red" strokecolor="red" strokeweight="1pt">
            <v:textbox style="mso-next-textbox:#_x0000_s1029">
              <w:txbxContent>
                <w:p w:rsidR="00DA7E09" w:rsidRDefault="00643CDA" w:rsidP="00643CDA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820160">
                    <w:rPr>
                      <w:b/>
                      <w:color w:val="FF0000"/>
                      <w:sz w:val="24"/>
                    </w:rPr>
                    <w:t>Не забываем</w:t>
                  </w:r>
                  <w:r w:rsidR="00DE5AFD">
                    <w:rPr>
                      <w:b/>
                      <w:color w:val="FF0000"/>
                      <w:sz w:val="24"/>
                    </w:rPr>
                    <w:t xml:space="preserve"> про классные </w:t>
                  </w:r>
                  <w:r w:rsidR="00820160" w:rsidRPr="00820160">
                    <w:rPr>
                      <w:b/>
                      <w:color w:val="FF0000"/>
                      <w:sz w:val="24"/>
                    </w:rPr>
                    <w:t xml:space="preserve"> час</w:t>
                  </w:r>
                  <w:r w:rsidR="00DE5AFD">
                    <w:rPr>
                      <w:b/>
                      <w:color w:val="FF0000"/>
                      <w:sz w:val="24"/>
                    </w:rPr>
                    <w:t>ы</w:t>
                  </w:r>
                  <w:r w:rsidR="00820160" w:rsidRPr="00820160">
                    <w:rPr>
                      <w:b/>
                      <w:color w:val="FF0000"/>
                      <w:sz w:val="24"/>
                    </w:rPr>
                    <w:t xml:space="preserve">! </w:t>
                  </w:r>
                  <w:r w:rsidRPr="00820160">
                    <w:rPr>
                      <w:b/>
                      <w:color w:val="FF0000"/>
                      <w:sz w:val="24"/>
                    </w:rPr>
                    <w:t xml:space="preserve"> Дела и классные часы продумываем вместе с детьми!</w:t>
                  </w:r>
                  <w:r w:rsidR="00820160" w:rsidRPr="00820160">
                    <w:rPr>
                      <w:b/>
                      <w:color w:val="FF0000"/>
                      <w:sz w:val="24"/>
                    </w:rPr>
                    <w:t xml:space="preserve"> </w:t>
                  </w:r>
                </w:p>
                <w:p w:rsidR="00643CDA" w:rsidRDefault="00820160" w:rsidP="00643CDA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820160">
                    <w:rPr>
                      <w:b/>
                      <w:color w:val="FF0000"/>
                      <w:sz w:val="24"/>
                    </w:rPr>
                    <w:t>Редактируем под свой класс</w:t>
                  </w:r>
                  <w:r>
                    <w:rPr>
                      <w:b/>
                      <w:color w:val="FF0000"/>
                      <w:sz w:val="24"/>
                    </w:rPr>
                    <w:t>!</w:t>
                  </w:r>
                </w:p>
                <w:p w:rsidR="00DA7E09" w:rsidRDefault="00DA7E09" w:rsidP="00643CDA">
                  <w:pPr>
                    <w:jc w:val="center"/>
                    <w:rPr>
                      <w:b/>
                      <w:color w:val="365F91" w:themeColor="accent1" w:themeShade="BF"/>
                      <w:sz w:val="24"/>
                    </w:rPr>
                  </w:pPr>
                  <w:r w:rsidRPr="00DA7E09">
                    <w:rPr>
                      <w:b/>
                      <w:color w:val="365F91" w:themeColor="accent1" w:themeShade="BF"/>
                      <w:sz w:val="24"/>
                    </w:rPr>
                    <w:t>В</w:t>
                  </w:r>
                  <w:r w:rsidR="008B4DA7">
                    <w:rPr>
                      <w:b/>
                      <w:color w:val="365F91" w:themeColor="accent1" w:themeShade="BF"/>
                      <w:sz w:val="24"/>
                    </w:rPr>
                    <w:t>ключайте дела по профориентации</w:t>
                  </w:r>
                </w:p>
                <w:p w:rsidR="008B4DA7" w:rsidRPr="00DA7E09" w:rsidRDefault="008B4DA7" w:rsidP="00643CDA">
                  <w:pPr>
                    <w:jc w:val="center"/>
                    <w:rPr>
                      <w:b/>
                      <w:color w:val="365F91" w:themeColor="accent1" w:themeShade="BF"/>
                      <w:sz w:val="24"/>
                    </w:rPr>
                  </w:pPr>
                  <w:r>
                    <w:rPr>
                      <w:b/>
                      <w:color w:val="365F91" w:themeColor="accent1" w:themeShade="BF"/>
                      <w:sz w:val="24"/>
                    </w:rPr>
                    <w:t>(1</w:t>
                  </w:r>
                  <w:r w:rsidR="00EB0432">
                    <w:rPr>
                      <w:b/>
                      <w:color w:val="365F91" w:themeColor="accent1" w:themeShade="BF"/>
                      <w:sz w:val="24"/>
                    </w:rPr>
                    <w:t>раз</w:t>
                  </w:r>
                  <w:r>
                    <w:rPr>
                      <w:b/>
                      <w:color w:val="365F91" w:themeColor="accent1" w:themeShade="BF"/>
                      <w:sz w:val="24"/>
                    </w:rPr>
                    <w:t xml:space="preserve"> в четверть или полугодие)</w:t>
                  </w:r>
                </w:p>
                <w:p w:rsidR="00DA7E09" w:rsidRPr="00820160" w:rsidRDefault="00DA7E09" w:rsidP="00643CDA">
                  <w:pPr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313BCF">
        <w:rPr>
          <w:rFonts w:ascii="Monotype Corsiva" w:hAnsi="Monotype Corsiva"/>
          <w:b/>
          <w:noProof/>
          <w:color w:val="FF0000"/>
          <w:sz w:val="5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6781165</wp:posOffset>
            </wp:positionH>
            <wp:positionV relativeFrom="paragraph">
              <wp:posOffset>-164465</wp:posOffset>
            </wp:positionV>
            <wp:extent cx="2500630" cy="551815"/>
            <wp:effectExtent l="19050" t="0" r="0" b="0"/>
            <wp:wrapNone/>
            <wp:docPr id="4" name="Рисунок 3" descr="план мероприяти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мероприятий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0630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12F7" w:rsidRPr="00313BCF">
        <w:rPr>
          <w:rFonts w:ascii="Monotype Corsiva" w:hAnsi="Monotype Corsiva"/>
          <w:b/>
          <w:color w:val="FF0000"/>
          <w:sz w:val="56"/>
        </w:rPr>
        <w:t>1</w:t>
      </w:r>
      <w:r w:rsidR="004C3062" w:rsidRPr="00313BCF">
        <w:rPr>
          <w:rFonts w:ascii="Monotype Corsiva" w:hAnsi="Monotype Corsiva"/>
          <w:b/>
          <w:color w:val="FF0000"/>
          <w:sz w:val="56"/>
        </w:rPr>
        <w:t xml:space="preserve"> ЧЕТВЕРТЬ</w:t>
      </w:r>
      <w:r w:rsidR="0034169C" w:rsidRPr="00313BCF">
        <w:rPr>
          <w:rFonts w:ascii="Monotype Corsiva" w:hAnsi="Monotype Corsiva"/>
          <w:b/>
          <w:color w:val="FF0000"/>
          <w:sz w:val="56"/>
        </w:rPr>
        <w:t xml:space="preserve"> -20</w:t>
      </w:r>
      <w:r w:rsidR="00DA7E09">
        <w:rPr>
          <w:rFonts w:ascii="Monotype Corsiva" w:hAnsi="Monotype Corsiva"/>
          <w:b/>
          <w:color w:val="FF0000"/>
          <w:sz w:val="56"/>
        </w:rPr>
        <w:t>20</w:t>
      </w:r>
    </w:p>
    <w:p w:rsidR="004C3062" w:rsidRDefault="00313BCF" w:rsidP="004C3062">
      <w:pPr>
        <w:rPr>
          <w:sz w:val="24"/>
          <w:szCs w:val="28"/>
        </w:rPr>
      </w:pPr>
      <w:r>
        <w:rPr>
          <w:noProof/>
          <w:sz w:val="24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6781165</wp:posOffset>
            </wp:positionH>
            <wp:positionV relativeFrom="paragraph">
              <wp:posOffset>106680</wp:posOffset>
            </wp:positionV>
            <wp:extent cx="533400" cy="478155"/>
            <wp:effectExtent l="19050" t="0" r="0" b="0"/>
            <wp:wrapTight wrapText="bothSides">
              <wp:wrapPolygon edited="0">
                <wp:start x="-771" y="0"/>
                <wp:lineTo x="-771" y="20653"/>
                <wp:lineTo x="21600" y="20653"/>
                <wp:lineTo x="21600" y="0"/>
                <wp:lineTo x="-771" y="0"/>
              </wp:wrapPolygon>
            </wp:wrapTight>
            <wp:docPr id="3" name="Рисунок 1" descr="C:\Users\1\Desktop\9bf5baeaf53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9bf5baeaf53d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560" r="73493" b="295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99A">
        <w:rPr>
          <w:noProof/>
          <w:sz w:val="24"/>
          <w:szCs w:val="28"/>
        </w:rPr>
        <w:pict>
          <v:rect id="_x0000_s1031" style="position:absolute;margin-left:589.5pt;margin-top:3.4pt;width:153pt;height:32.4pt;z-index:251668480;mso-position-horizontal-relative:text;mso-position-vertical-relative:text" strokecolor="#548dd4 [1951]">
            <v:textbox style="mso-next-textbox:#_x0000_s1031">
              <w:txbxContent>
                <w:p w:rsidR="000D67AF" w:rsidRPr="00313BCF" w:rsidRDefault="00403E45" w:rsidP="000D67AF">
                  <w:pPr>
                    <w:jc w:val="center"/>
                    <w:rPr>
                      <w:rFonts w:ascii="Monotype Corsiva" w:hAnsi="Monotype Corsiva"/>
                      <w:b/>
                      <w:sz w:val="44"/>
                      <w:szCs w:val="28"/>
                    </w:rPr>
                  </w:pPr>
                  <w:proofErr w:type="spellStart"/>
                  <w:r w:rsidRPr="00313BCF">
                    <w:rPr>
                      <w:rFonts w:ascii="Monotype Corsiva" w:hAnsi="Monotype Corsiva"/>
                      <w:b/>
                      <w:sz w:val="44"/>
                      <w:szCs w:val="28"/>
                    </w:rPr>
                    <w:t>___класса</w:t>
                  </w:r>
                  <w:proofErr w:type="spellEnd"/>
                </w:p>
                <w:p w:rsidR="000D67AF" w:rsidRDefault="000D67AF" w:rsidP="000D67AF"/>
              </w:txbxContent>
            </v:textbox>
          </v:rect>
        </w:pict>
      </w:r>
      <w:r w:rsidR="0016399A">
        <w:rPr>
          <w:noProof/>
          <w:sz w:val="24"/>
          <w:szCs w:val="28"/>
        </w:rPr>
        <w:pict>
          <v:rect id="_x0000_s1028" style="position:absolute;margin-left:208.25pt;margin-top:-.25pt;width:14.4pt;height:15.6pt;z-index:251663360;mso-position-horizontal-relative:text;mso-position-vertical-relative:text" fillcolor="#00b050" strokecolor="#c2d69b [1942]" strokeweight="1pt">
            <v:fill color2="#eaf1dd [662]"/>
            <v:shadow on="t" type="perspective" color="#4e6128 [1606]" opacity=".5" offset="1pt" offset2="-3pt"/>
          </v:rect>
        </w:pict>
      </w:r>
      <w:r w:rsidR="0016399A">
        <w:rPr>
          <w:noProof/>
          <w:sz w:val="24"/>
          <w:szCs w:val="28"/>
        </w:rPr>
        <w:pict>
          <v:rect id="_x0000_s1027" style="position:absolute;margin-left:85.85pt;margin-top:-.25pt;width:14.4pt;height:15.6pt;z-index:251662336;mso-position-horizontal-relative:text;mso-position-vertical-relative:text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  <w:r w:rsidR="0016399A">
        <w:rPr>
          <w:noProof/>
          <w:sz w:val="24"/>
          <w:szCs w:val="28"/>
        </w:rPr>
        <w:pict>
          <v:rect id="_x0000_s1026" style="position:absolute;margin-left:-8.95pt;margin-top:-.25pt;width:12pt;height:18pt;z-index:251661312;mso-position-horizontal-relative:text;mso-position-vertical-relative:text" fillcolor="#d99594 [1941]" strokecolor="#c0504d [3205]" strokeweight="1pt">
            <v:fill color2="#c0504d [3205]" focus="50%" type="gradient"/>
            <v:shadow on="t" type="perspective" color="#622423 [1605]" offset="1pt" offset2="-3pt"/>
          </v:rect>
        </w:pict>
      </w:r>
      <w:r w:rsidR="004C3062">
        <w:rPr>
          <w:sz w:val="24"/>
          <w:szCs w:val="28"/>
        </w:rPr>
        <w:t xml:space="preserve">   - выполнено,           - не выполнено,          - изменение.</w:t>
      </w:r>
      <w:r w:rsidR="00757104" w:rsidRPr="00757104">
        <w:rPr>
          <w:rFonts w:ascii="Monotype Corsiva" w:hAnsi="Monotype Corsiva"/>
          <w:b/>
          <w:noProof/>
          <w:color w:val="FF0000"/>
          <w:sz w:val="72"/>
        </w:rPr>
        <w:t xml:space="preserve"> </w:t>
      </w:r>
    </w:p>
    <w:p w:rsidR="007B66D5" w:rsidRDefault="007B66D5" w:rsidP="007B66D5">
      <w:pPr>
        <w:spacing w:after="200" w:line="276" w:lineRule="auto"/>
        <w:rPr>
          <w:sz w:val="32"/>
        </w:rPr>
      </w:pPr>
    </w:p>
    <w:tbl>
      <w:tblPr>
        <w:tblpPr w:leftFromText="180" w:rightFromText="180" w:vertAnchor="text" w:horzAnchor="margin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3058"/>
        <w:gridCol w:w="3673"/>
        <w:gridCol w:w="3683"/>
        <w:gridCol w:w="3107"/>
      </w:tblGrid>
      <w:tr w:rsidR="004C3062" w:rsidRPr="00313BCF" w:rsidTr="00313BCF">
        <w:trPr>
          <w:trHeight w:val="841"/>
        </w:trPr>
        <w:tc>
          <w:tcPr>
            <w:tcW w:w="2093" w:type="dxa"/>
            <w:vAlign w:val="center"/>
          </w:tcPr>
          <w:p w:rsidR="004C3062" w:rsidRPr="00313BCF" w:rsidRDefault="004C3062" w:rsidP="00313BCF">
            <w:pPr>
              <w:spacing w:before="100" w:beforeAutospacing="1"/>
              <w:jc w:val="center"/>
              <w:rPr>
                <w:b/>
                <w:color w:val="000000"/>
                <w:sz w:val="20"/>
              </w:rPr>
            </w:pPr>
            <w:r w:rsidRPr="00313BCF">
              <w:rPr>
                <w:b/>
                <w:color w:val="000000"/>
                <w:sz w:val="20"/>
              </w:rPr>
              <w:t>Спортивно-оздоровительное направление</w:t>
            </w:r>
          </w:p>
        </w:tc>
        <w:tc>
          <w:tcPr>
            <w:tcW w:w="3058" w:type="dxa"/>
            <w:vAlign w:val="center"/>
          </w:tcPr>
          <w:p w:rsidR="004C3062" w:rsidRPr="00313BCF" w:rsidRDefault="004C3062" w:rsidP="00313BCF">
            <w:pPr>
              <w:spacing w:before="100" w:beforeAutospacing="1"/>
              <w:jc w:val="center"/>
              <w:rPr>
                <w:b/>
                <w:color w:val="000000"/>
                <w:sz w:val="20"/>
              </w:rPr>
            </w:pPr>
            <w:r w:rsidRPr="00313BCF">
              <w:rPr>
                <w:b/>
                <w:color w:val="000000"/>
                <w:sz w:val="20"/>
              </w:rPr>
              <w:t>Духовно-нравственное направление</w:t>
            </w:r>
          </w:p>
        </w:tc>
        <w:tc>
          <w:tcPr>
            <w:tcW w:w="3673" w:type="dxa"/>
            <w:vAlign w:val="center"/>
          </w:tcPr>
          <w:p w:rsidR="004C3062" w:rsidRPr="00313BCF" w:rsidRDefault="004C3062" w:rsidP="00313BCF">
            <w:pPr>
              <w:spacing w:before="100" w:beforeAutospacing="1"/>
              <w:jc w:val="center"/>
              <w:rPr>
                <w:b/>
                <w:color w:val="000000"/>
                <w:sz w:val="20"/>
              </w:rPr>
            </w:pPr>
            <w:r w:rsidRPr="00313BCF">
              <w:rPr>
                <w:b/>
                <w:color w:val="000000"/>
                <w:sz w:val="20"/>
              </w:rPr>
              <w:t>Социальное направление</w:t>
            </w:r>
          </w:p>
        </w:tc>
        <w:tc>
          <w:tcPr>
            <w:tcW w:w="3683" w:type="dxa"/>
            <w:vAlign w:val="center"/>
          </w:tcPr>
          <w:p w:rsidR="004C3062" w:rsidRPr="00313BCF" w:rsidRDefault="004C3062" w:rsidP="00313BCF">
            <w:pPr>
              <w:spacing w:before="100" w:beforeAutospacing="1"/>
              <w:jc w:val="center"/>
              <w:rPr>
                <w:b/>
                <w:color w:val="000000"/>
                <w:sz w:val="20"/>
              </w:rPr>
            </w:pPr>
            <w:proofErr w:type="spellStart"/>
            <w:r w:rsidRPr="00313BCF">
              <w:rPr>
                <w:b/>
                <w:color w:val="000000"/>
                <w:sz w:val="20"/>
              </w:rPr>
              <w:t>Общеинтеллектуальное</w:t>
            </w:r>
            <w:proofErr w:type="spellEnd"/>
            <w:r w:rsidRPr="00313BCF">
              <w:rPr>
                <w:b/>
                <w:color w:val="000000"/>
                <w:sz w:val="20"/>
              </w:rPr>
              <w:t xml:space="preserve"> направление</w:t>
            </w:r>
          </w:p>
        </w:tc>
        <w:tc>
          <w:tcPr>
            <w:tcW w:w="3107" w:type="dxa"/>
            <w:vAlign w:val="center"/>
          </w:tcPr>
          <w:p w:rsidR="004C3062" w:rsidRPr="00313BCF" w:rsidRDefault="004C3062" w:rsidP="00313BCF">
            <w:pPr>
              <w:spacing w:before="100" w:beforeAutospacing="1"/>
              <w:jc w:val="center"/>
              <w:rPr>
                <w:b/>
                <w:color w:val="000000"/>
                <w:sz w:val="20"/>
              </w:rPr>
            </w:pPr>
            <w:r w:rsidRPr="00313BCF">
              <w:rPr>
                <w:b/>
                <w:color w:val="000000"/>
                <w:sz w:val="20"/>
              </w:rPr>
              <w:t>Общекультурное направление</w:t>
            </w:r>
          </w:p>
        </w:tc>
      </w:tr>
      <w:tr w:rsidR="00B811D4" w:rsidRPr="00313BCF" w:rsidTr="00EB45F2">
        <w:trPr>
          <w:trHeight w:val="827"/>
        </w:trPr>
        <w:tc>
          <w:tcPr>
            <w:tcW w:w="2093" w:type="dxa"/>
          </w:tcPr>
          <w:p w:rsidR="00B811D4" w:rsidRPr="00313BCF" w:rsidRDefault="00B811D4" w:rsidP="00B811D4">
            <w:pPr>
              <w:jc w:val="center"/>
              <w:rPr>
                <w:color w:val="7030A0"/>
                <w:sz w:val="22"/>
                <w:szCs w:val="24"/>
              </w:rPr>
            </w:pPr>
            <w:r w:rsidRPr="00313BCF">
              <w:rPr>
                <w:color w:val="7030A0"/>
                <w:sz w:val="22"/>
                <w:szCs w:val="24"/>
              </w:rPr>
              <w:t>КТД "День Здоровья"</w:t>
            </w:r>
          </w:p>
          <w:p w:rsidR="00B811D4" w:rsidRPr="00313BCF" w:rsidRDefault="00B811D4" w:rsidP="00DA7E09">
            <w:pPr>
              <w:jc w:val="center"/>
              <w:rPr>
                <w:color w:val="000000"/>
                <w:sz w:val="22"/>
                <w:szCs w:val="24"/>
              </w:rPr>
            </w:pPr>
            <w:r w:rsidRPr="00313BCF">
              <w:rPr>
                <w:b/>
                <w:color w:val="000000" w:themeColor="text1"/>
                <w:sz w:val="22"/>
                <w:szCs w:val="24"/>
              </w:rPr>
              <w:t>2</w:t>
            </w:r>
            <w:r w:rsidR="00DA7E09">
              <w:rPr>
                <w:b/>
                <w:color w:val="000000" w:themeColor="text1"/>
                <w:sz w:val="22"/>
                <w:szCs w:val="24"/>
              </w:rPr>
              <w:t>3</w:t>
            </w:r>
            <w:r w:rsidRPr="00313BCF">
              <w:rPr>
                <w:b/>
                <w:color w:val="000000" w:themeColor="text1"/>
                <w:sz w:val="22"/>
                <w:szCs w:val="24"/>
              </w:rPr>
              <w:t>.10</w:t>
            </w:r>
          </w:p>
        </w:tc>
        <w:tc>
          <w:tcPr>
            <w:tcW w:w="3058" w:type="dxa"/>
          </w:tcPr>
          <w:p w:rsidR="00DA7E09" w:rsidRDefault="00B811D4" w:rsidP="00B811D4">
            <w:pPr>
              <w:jc w:val="center"/>
              <w:rPr>
                <w:color w:val="1F497D" w:themeColor="text2"/>
                <w:sz w:val="22"/>
                <w:szCs w:val="24"/>
              </w:rPr>
            </w:pPr>
            <w:r w:rsidRPr="00313BCF">
              <w:rPr>
                <w:color w:val="1F497D" w:themeColor="text2"/>
                <w:sz w:val="22"/>
                <w:szCs w:val="24"/>
              </w:rPr>
              <w:t xml:space="preserve">Общешкольное дело  </w:t>
            </w:r>
          </w:p>
          <w:p w:rsidR="00B811D4" w:rsidRPr="00313BCF" w:rsidRDefault="00B811D4" w:rsidP="00B811D4">
            <w:pPr>
              <w:jc w:val="center"/>
              <w:rPr>
                <w:color w:val="1F497D" w:themeColor="text2"/>
                <w:sz w:val="22"/>
                <w:szCs w:val="24"/>
              </w:rPr>
            </w:pPr>
            <w:r w:rsidRPr="00313BCF">
              <w:rPr>
                <w:color w:val="1F497D" w:themeColor="text2"/>
                <w:sz w:val="22"/>
                <w:szCs w:val="24"/>
              </w:rPr>
              <w:t>«День Знаний»</w:t>
            </w:r>
          </w:p>
          <w:p w:rsidR="00B811D4" w:rsidRPr="00313BCF" w:rsidRDefault="00B811D4" w:rsidP="00DA7E09">
            <w:pPr>
              <w:jc w:val="center"/>
              <w:rPr>
                <w:color w:val="000000" w:themeColor="text1"/>
                <w:sz w:val="22"/>
                <w:szCs w:val="24"/>
              </w:rPr>
            </w:pPr>
            <w:r w:rsidRPr="00313BCF">
              <w:rPr>
                <w:b/>
                <w:color w:val="000000" w:themeColor="text1"/>
                <w:sz w:val="22"/>
                <w:szCs w:val="24"/>
              </w:rPr>
              <w:t>0</w:t>
            </w:r>
            <w:r w:rsidR="00DA7E09">
              <w:rPr>
                <w:b/>
                <w:color w:val="000000" w:themeColor="text1"/>
                <w:sz w:val="22"/>
                <w:szCs w:val="24"/>
              </w:rPr>
              <w:t>1</w:t>
            </w:r>
            <w:r w:rsidRPr="00313BCF">
              <w:rPr>
                <w:b/>
                <w:color w:val="000000" w:themeColor="text1"/>
                <w:sz w:val="22"/>
                <w:szCs w:val="24"/>
              </w:rPr>
              <w:t>.09</w:t>
            </w:r>
          </w:p>
        </w:tc>
        <w:tc>
          <w:tcPr>
            <w:tcW w:w="3673" w:type="dxa"/>
          </w:tcPr>
          <w:p w:rsidR="00C227C9" w:rsidRPr="006A38C2" w:rsidRDefault="00C227C9" w:rsidP="00C227C9">
            <w:pPr>
              <w:jc w:val="center"/>
              <w:rPr>
                <w:color w:val="7030A0"/>
                <w:sz w:val="22"/>
                <w:szCs w:val="24"/>
              </w:rPr>
            </w:pPr>
            <w:r>
              <w:rPr>
                <w:color w:val="7030A0"/>
                <w:sz w:val="22"/>
                <w:szCs w:val="24"/>
              </w:rPr>
              <w:t xml:space="preserve">Месячник по </w:t>
            </w:r>
            <w:r w:rsidR="00DA7E09">
              <w:rPr>
                <w:color w:val="7030A0"/>
                <w:sz w:val="22"/>
                <w:szCs w:val="24"/>
              </w:rPr>
              <w:t>безопасности</w:t>
            </w:r>
          </w:p>
          <w:p w:rsidR="00C227C9" w:rsidRPr="006A38C2" w:rsidRDefault="00C227C9" w:rsidP="00C227C9">
            <w:pPr>
              <w:jc w:val="center"/>
              <w:rPr>
                <w:b/>
                <w:sz w:val="22"/>
                <w:szCs w:val="24"/>
              </w:rPr>
            </w:pPr>
            <w:r w:rsidRPr="006A38C2">
              <w:rPr>
                <w:b/>
                <w:sz w:val="22"/>
                <w:szCs w:val="24"/>
              </w:rPr>
              <w:t>0</w:t>
            </w:r>
            <w:r w:rsidR="00DA7E09">
              <w:rPr>
                <w:b/>
                <w:sz w:val="22"/>
                <w:szCs w:val="24"/>
              </w:rPr>
              <w:t>1</w:t>
            </w:r>
            <w:r w:rsidRPr="006A38C2">
              <w:rPr>
                <w:b/>
                <w:sz w:val="22"/>
                <w:szCs w:val="24"/>
              </w:rPr>
              <w:t>.0</w:t>
            </w:r>
            <w:r w:rsidR="00DA7E09">
              <w:rPr>
                <w:b/>
                <w:sz w:val="22"/>
                <w:szCs w:val="24"/>
              </w:rPr>
              <w:t>8</w:t>
            </w:r>
            <w:r w:rsidRPr="006A38C2">
              <w:rPr>
                <w:b/>
                <w:sz w:val="22"/>
                <w:szCs w:val="24"/>
              </w:rPr>
              <w:t>-30.09</w:t>
            </w:r>
          </w:p>
          <w:p w:rsidR="00B811D4" w:rsidRPr="00C227C9" w:rsidRDefault="00C227C9" w:rsidP="00C227C9">
            <w:pPr>
              <w:jc w:val="center"/>
              <w:rPr>
                <w:color w:val="7030A0"/>
                <w:sz w:val="22"/>
                <w:szCs w:val="24"/>
              </w:rPr>
            </w:pPr>
            <w:r w:rsidRPr="006A38C2">
              <w:rPr>
                <w:color w:val="7030A0"/>
                <w:sz w:val="22"/>
                <w:szCs w:val="24"/>
              </w:rPr>
              <w:t>Проведение пятиминуток</w:t>
            </w:r>
          </w:p>
        </w:tc>
        <w:tc>
          <w:tcPr>
            <w:tcW w:w="3683" w:type="dxa"/>
          </w:tcPr>
          <w:p w:rsidR="00B811D4" w:rsidRPr="00313BCF" w:rsidRDefault="00B811D4" w:rsidP="00B811D4">
            <w:pPr>
              <w:jc w:val="center"/>
              <w:rPr>
                <w:color w:val="E36C0A" w:themeColor="accent6" w:themeShade="BF"/>
                <w:sz w:val="22"/>
                <w:szCs w:val="24"/>
              </w:rPr>
            </w:pPr>
          </w:p>
        </w:tc>
        <w:tc>
          <w:tcPr>
            <w:tcW w:w="3107" w:type="dxa"/>
          </w:tcPr>
          <w:p w:rsidR="00B811D4" w:rsidRPr="00313BCF" w:rsidRDefault="00B811D4" w:rsidP="00B811D4">
            <w:pPr>
              <w:spacing w:before="100" w:beforeAutospacing="1"/>
              <w:jc w:val="center"/>
              <w:rPr>
                <w:color w:val="1F497D" w:themeColor="text2"/>
                <w:sz w:val="22"/>
                <w:szCs w:val="24"/>
              </w:rPr>
            </w:pPr>
            <w:r w:rsidRPr="00313BCF">
              <w:rPr>
                <w:color w:val="1F497D" w:themeColor="text2"/>
                <w:sz w:val="22"/>
                <w:szCs w:val="24"/>
              </w:rPr>
              <w:t>Посвящение в первоклассники</w:t>
            </w:r>
          </w:p>
          <w:p w:rsidR="00B811D4" w:rsidRPr="00313BCF" w:rsidRDefault="00B811D4" w:rsidP="00DA7E09">
            <w:pPr>
              <w:jc w:val="center"/>
              <w:rPr>
                <w:color w:val="FF0000"/>
                <w:sz w:val="22"/>
                <w:szCs w:val="24"/>
              </w:rPr>
            </w:pPr>
            <w:r w:rsidRPr="00313BCF">
              <w:rPr>
                <w:b/>
                <w:color w:val="000000" w:themeColor="text1"/>
                <w:sz w:val="22"/>
                <w:szCs w:val="24"/>
              </w:rPr>
              <w:t>1</w:t>
            </w:r>
            <w:r w:rsidR="00DA7E09">
              <w:rPr>
                <w:b/>
                <w:color w:val="000000" w:themeColor="text1"/>
                <w:sz w:val="22"/>
                <w:szCs w:val="24"/>
              </w:rPr>
              <w:t>6</w:t>
            </w:r>
            <w:r w:rsidRPr="00313BCF">
              <w:rPr>
                <w:b/>
                <w:color w:val="000000" w:themeColor="text1"/>
                <w:sz w:val="22"/>
                <w:szCs w:val="24"/>
              </w:rPr>
              <w:t>.10</w:t>
            </w:r>
          </w:p>
        </w:tc>
      </w:tr>
      <w:tr w:rsidR="00B811D4" w:rsidRPr="00313BCF" w:rsidTr="00EB45F2">
        <w:trPr>
          <w:trHeight w:val="348"/>
        </w:trPr>
        <w:tc>
          <w:tcPr>
            <w:tcW w:w="2093" w:type="dxa"/>
          </w:tcPr>
          <w:p w:rsidR="00B811D4" w:rsidRPr="00313BCF" w:rsidRDefault="00B811D4" w:rsidP="00B811D4">
            <w:pPr>
              <w:spacing w:before="100" w:beforeAutospacing="1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058" w:type="dxa"/>
          </w:tcPr>
          <w:p w:rsidR="00DA7E09" w:rsidRDefault="00B811D4" w:rsidP="00B17021">
            <w:pPr>
              <w:jc w:val="center"/>
              <w:rPr>
                <w:color w:val="1F497D" w:themeColor="text2"/>
                <w:sz w:val="22"/>
                <w:szCs w:val="24"/>
              </w:rPr>
            </w:pPr>
            <w:r w:rsidRPr="00313BCF">
              <w:rPr>
                <w:color w:val="1F497D" w:themeColor="text2"/>
                <w:sz w:val="22"/>
                <w:szCs w:val="24"/>
              </w:rPr>
              <w:t xml:space="preserve">Общешкольное дело    </w:t>
            </w:r>
          </w:p>
          <w:p w:rsidR="00B17021" w:rsidRPr="00313BCF" w:rsidRDefault="00DA7E09" w:rsidP="00B17021">
            <w:pPr>
              <w:jc w:val="center"/>
              <w:rPr>
                <w:color w:val="1F497D" w:themeColor="text2"/>
                <w:sz w:val="22"/>
                <w:szCs w:val="24"/>
              </w:rPr>
            </w:pPr>
            <w:r>
              <w:rPr>
                <w:color w:val="1F497D" w:themeColor="text2"/>
                <w:sz w:val="22"/>
                <w:szCs w:val="24"/>
              </w:rPr>
              <w:t>«</w:t>
            </w:r>
            <w:r w:rsidR="00B811D4" w:rsidRPr="00313BCF">
              <w:rPr>
                <w:color w:val="1F497D" w:themeColor="text2"/>
                <w:sz w:val="22"/>
                <w:szCs w:val="24"/>
              </w:rPr>
              <w:t>День Учителя</w:t>
            </w:r>
            <w:r>
              <w:rPr>
                <w:color w:val="1F497D" w:themeColor="text2"/>
                <w:sz w:val="22"/>
                <w:szCs w:val="24"/>
              </w:rPr>
              <w:t>»</w:t>
            </w:r>
            <w:r w:rsidR="00B811D4" w:rsidRPr="00313BCF">
              <w:rPr>
                <w:color w:val="1F497D" w:themeColor="text2"/>
                <w:sz w:val="22"/>
                <w:szCs w:val="24"/>
              </w:rPr>
              <w:t xml:space="preserve"> </w:t>
            </w:r>
          </w:p>
          <w:p w:rsidR="00B811D4" w:rsidRPr="00313BCF" w:rsidRDefault="00B811D4" w:rsidP="00DA7E09">
            <w:pPr>
              <w:jc w:val="center"/>
              <w:rPr>
                <w:b/>
                <w:sz w:val="22"/>
                <w:szCs w:val="24"/>
              </w:rPr>
            </w:pPr>
            <w:r w:rsidRPr="00313BCF">
              <w:rPr>
                <w:b/>
                <w:sz w:val="22"/>
                <w:szCs w:val="24"/>
              </w:rPr>
              <w:t>0</w:t>
            </w:r>
            <w:r w:rsidR="00DA7E09">
              <w:rPr>
                <w:b/>
                <w:sz w:val="22"/>
                <w:szCs w:val="24"/>
              </w:rPr>
              <w:t>5</w:t>
            </w:r>
            <w:r w:rsidRPr="00313BCF">
              <w:rPr>
                <w:b/>
                <w:sz w:val="22"/>
                <w:szCs w:val="24"/>
              </w:rPr>
              <w:t>.10</w:t>
            </w:r>
          </w:p>
        </w:tc>
        <w:tc>
          <w:tcPr>
            <w:tcW w:w="3673" w:type="dxa"/>
          </w:tcPr>
          <w:p w:rsidR="00572014" w:rsidRDefault="00572014" w:rsidP="00B811D4">
            <w:pPr>
              <w:jc w:val="center"/>
              <w:rPr>
                <w:color w:val="7030A0"/>
                <w:sz w:val="22"/>
                <w:szCs w:val="24"/>
              </w:rPr>
            </w:pPr>
            <w:r>
              <w:rPr>
                <w:color w:val="7030A0"/>
                <w:sz w:val="22"/>
                <w:szCs w:val="24"/>
              </w:rPr>
              <w:t>САМОУПРАВЛЕНИЕ</w:t>
            </w:r>
          </w:p>
          <w:p w:rsidR="00B811D4" w:rsidRPr="006A38C2" w:rsidRDefault="00B811D4" w:rsidP="00B811D4">
            <w:pPr>
              <w:jc w:val="center"/>
              <w:rPr>
                <w:color w:val="7030A0"/>
                <w:sz w:val="22"/>
                <w:szCs w:val="24"/>
              </w:rPr>
            </w:pPr>
            <w:r w:rsidRPr="006A38C2">
              <w:rPr>
                <w:color w:val="7030A0"/>
                <w:sz w:val="22"/>
                <w:szCs w:val="24"/>
              </w:rPr>
              <w:t xml:space="preserve">Общешкольный классный час </w:t>
            </w:r>
          </w:p>
          <w:p w:rsidR="00B811D4" w:rsidRPr="006A38C2" w:rsidRDefault="00B811D4" w:rsidP="00B811D4">
            <w:pPr>
              <w:jc w:val="center"/>
              <w:rPr>
                <w:color w:val="7030A0"/>
                <w:sz w:val="22"/>
                <w:szCs w:val="24"/>
              </w:rPr>
            </w:pPr>
            <w:r w:rsidRPr="006A38C2">
              <w:rPr>
                <w:color w:val="7030A0"/>
                <w:sz w:val="22"/>
                <w:szCs w:val="24"/>
              </w:rPr>
              <w:t xml:space="preserve">«Как будем жить дальше» </w:t>
            </w:r>
          </w:p>
          <w:p w:rsidR="00B17021" w:rsidRPr="006A38C2" w:rsidRDefault="00B17021" w:rsidP="00B811D4">
            <w:pPr>
              <w:jc w:val="center"/>
              <w:rPr>
                <w:color w:val="7030A0"/>
                <w:sz w:val="22"/>
                <w:szCs w:val="24"/>
              </w:rPr>
            </w:pPr>
            <w:r w:rsidRPr="006A38C2">
              <w:rPr>
                <w:color w:val="7030A0"/>
                <w:sz w:val="22"/>
                <w:szCs w:val="24"/>
              </w:rPr>
              <w:t>«Выборы капитанов»</w:t>
            </w:r>
          </w:p>
          <w:p w:rsidR="00B17021" w:rsidRPr="006A38C2" w:rsidRDefault="00B17021" w:rsidP="00B811D4">
            <w:pPr>
              <w:jc w:val="center"/>
              <w:rPr>
                <w:b/>
                <w:sz w:val="22"/>
                <w:szCs w:val="24"/>
              </w:rPr>
            </w:pPr>
            <w:r w:rsidRPr="006A38C2">
              <w:rPr>
                <w:b/>
                <w:sz w:val="22"/>
                <w:szCs w:val="24"/>
              </w:rPr>
              <w:t>9.09 -14.09</w:t>
            </w:r>
          </w:p>
        </w:tc>
        <w:tc>
          <w:tcPr>
            <w:tcW w:w="3683" w:type="dxa"/>
          </w:tcPr>
          <w:p w:rsidR="00B811D4" w:rsidRPr="00DA7E09" w:rsidRDefault="00B811D4" w:rsidP="00B811D4">
            <w:pPr>
              <w:spacing w:before="100" w:beforeAutospacing="1"/>
              <w:jc w:val="center"/>
              <w:rPr>
                <w:sz w:val="22"/>
                <w:szCs w:val="24"/>
              </w:rPr>
            </w:pPr>
            <w:r w:rsidRPr="00DA7E09">
              <w:rPr>
                <w:sz w:val="22"/>
                <w:szCs w:val="24"/>
              </w:rPr>
              <w:t>Участие в школьном этапе Всероссийской олимпиады школьников</w:t>
            </w:r>
          </w:p>
        </w:tc>
        <w:tc>
          <w:tcPr>
            <w:tcW w:w="3107" w:type="dxa"/>
          </w:tcPr>
          <w:p w:rsidR="00DA7E09" w:rsidRDefault="00B811D4" w:rsidP="00B811D4">
            <w:pPr>
              <w:jc w:val="center"/>
              <w:rPr>
                <w:color w:val="1F497D" w:themeColor="text2"/>
                <w:sz w:val="22"/>
                <w:szCs w:val="24"/>
              </w:rPr>
            </w:pPr>
            <w:r w:rsidRPr="00313BCF">
              <w:rPr>
                <w:color w:val="1F497D" w:themeColor="text2"/>
                <w:sz w:val="22"/>
                <w:szCs w:val="24"/>
              </w:rPr>
              <w:t xml:space="preserve">Посвящение </w:t>
            </w:r>
            <w:proofErr w:type="gramStart"/>
            <w:r w:rsidRPr="00313BCF">
              <w:rPr>
                <w:color w:val="1F497D" w:themeColor="text2"/>
                <w:sz w:val="22"/>
                <w:szCs w:val="24"/>
              </w:rPr>
              <w:t>в</w:t>
            </w:r>
            <w:proofErr w:type="gramEnd"/>
            <w:r w:rsidRPr="00313BCF">
              <w:rPr>
                <w:color w:val="1F497D" w:themeColor="text2"/>
                <w:sz w:val="22"/>
                <w:szCs w:val="24"/>
              </w:rPr>
              <w:t xml:space="preserve"> </w:t>
            </w:r>
          </w:p>
          <w:p w:rsidR="00B811D4" w:rsidRPr="00313BCF" w:rsidRDefault="00B811D4" w:rsidP="00B811D4">
            <w:pPr>
              <w:jc w:val="center"/>
              <w:rPr>
                <w:color w:val="1F497D" w:themeColor="text2"/>
                <w:sz w:val="22"/>
                <w:szCs w:val="24"/>
              </w:rPr>
            </w:pPr>
            <w:r w:rsidRPr="00313BCF">
              <w:rPr>
                <w:color w:val="1F497D" w:themeColor="text2"/>
                <w:sz w:val="22"/>
                <w:szCs w:val="24"/>
              </w:rPr>
              <w:t>пятиклассники</w:t>
            </w:r>
          </w:p>
          <w:p w:rsidR="00B811D4" w:rsidRPr="00313BCF" w:rsidRDefault="00B811D4" w:rsidP="00DA7E09">
            <w:pPr>
              <w:jc w:val="center"/>
              <w:rPr>
                <w:b/>
                <w:color w:val="FF0000"/>
                <w:sz w:val="22"/>
                <w:szCs w:val="24"/>
              </w:rPr>
            </w:pPr>
            <w:r w:rsidRPr="00313BCF">
              <w:rPr>
                <w:b/>
                <w:color w:val="000000" w:themeColor="text1"/>
                <w:sz w:val="22"/>
                <w:szCs w:val="24"/>
              </w:rPr>
              <w:t>1</w:t>
            </w:r>
            <w:r w:rsidR="00DA7E09">
              <w:rPr>
                <w:b/>
                <w:color w:val="000000" w:themeColor="text1"/>
                <w:sz w:val="22"/>
                <w:szCs w:val="24"/>
              </w:rPr>
              <w:t>6</w:t>
            </w:r>
            <w:r w:rsidRPr="00313BCF">
              <w:rPr>
                <w:b/>
                <w:color w:val="000000" w:themeColor="text1"/>
                <w:sz w:val="22"/>
                <w:szCs w:val="24"/>
              </w:rPr>
              <w:t>.10</w:t>
            </w:r>
          </w:p>
        </w:tc>
      </w:tr>
      <w:tr w:rsidR="00B17021" w:rsidRPr="00313BCF" w:rsidTr="00EB45F2">
        <w:trPr>
          <w:trHeight w:val="348"/>
        </w:trPr>
        <w:tc>
          <w:tcPr>
            <w:tcW w:w="2093" w:type="dxa"/>
          </w:tcPr>
          <w:p w:rsidR="00B17021" w:rsidRPr="00313BCF" w:rsidRDefault="00B17021" w:rsidP="00B17021">
            <w:pPr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058" w:type="dxa"/>
          </w:tcPr>
          <w:p w:rsidR="00DA7E09" w:rsidRDefault="00B17021" w:rsidP="00B17021">
            <w:pPr>
              <w:jc w:val="center"/>
              <w:rPr>
                <w:color w:val="1F497D" w:themeColor="text2"/>
                <w:sz w:val="22"/>
                <w:szCs w:val="24"/>
              </w:rPr>
            </w:pPr>
            <w:r w:rsidRPr="00313BCF">
              <w:rPr>
                <w:color w:val="1F497D" w:themeColor="text2"/>
                <w:sz w:val="22"/>
                <w:szCs w:val="24"/>
              </w:rPr>
              <w:t xml:space="preserve">Общешкольное дело    </w:t>
            </w:r>
          </w:p>
          <w:p w:rsidR="00B17021" w:rsidRPr="00313BCF" w:rsidRDefault="00DA7E09" w:rsidP="00B17021">
            <w:pPr>
              <w:jc w:val="center"/>
              <w:rPr>
                <w:color w:val="1F497D" w:themeColor="text2"/>
                <w:sz w:val="22"/>
                <w:szCs w:val="24"/>
              </w:rPr>
            </w:pPr>
            <w:r>
              <w:rPr>
                <w:color w:val="1F497D" w:themeColor="text2"/>
                <w:sz w:val="22"/>
                <w:szCs w:val="24"/>
              </w:rPr>
              <w:t>«</w:t>
            </w:r>
            <w:r w:rsidR="00B17021" w:rsidRPr="00313BCF">
              <w:rPr>
                <w:color w:val="1F497D" w:themeColor="text2"/>
                <w:sz w:val="22"/>
                <w:szCs w:val="24"/>
              </w:rPr>
              <w:t>День памяти и скорби</w:t>
            </w:r>
            <w:r>
              <w:rPr>
                <w:color w:val="1F497D" w:themeColor="text2"/>
                <w:sz w:val="22"/>
                <w:szCs w:val="24"/>
              </w:rPr>
              <w:t>»</w:t>
            </w:r>
          </w:p>
          <w:p w:rsidR="00B17021" w:rsidRPr="00313BCF" w:rsidRDefault="00B17021" w:rsidP="00B17021">
            <w:pPr>
              <w:jc w:val="center"/>
              <w:rPr>
                <w:b/>
                <w:color w:val="000000"/>
                <w:sz w:val="22"/>
                <w:szCs w:val="24"/>
              </w:rPr>
            </w:pPr>
            <w:r w:rsidRPr="00313BCF">
              <w:rPr>
                <w:b/>
                <w:sz w:val="22"/>
                <w:szCs w:val="24"/>
              </w:rPr>
              <w:t>14.10</w:t>
            </w:r>
          </w:p>
        </w:tc>
        <w:tc>
          <w:tcPr>
            <w:tcW w:w="3673" w:type="dxa"/>
          </w:tcPr>
          <w:p w:rsidR="00B17021" w:rsidRPr="006A38C2" w:rsidRDefault="00B17021" w:rsidP="00B17021">
            <w:pPr>
              <w:jc w:val="center"/>
              <w:rPr>
                <w:color w:val="7030A0"/>
                <w:sz w:val="22"/>
                <w:szCs w:val="24"/>
              </w:rPr>
            </w:pPr>
            <w:r w:rsidRPr="006A38C2">
              <w:rPr>
                <w:color w:val="7030A0"/>
                <w:sz w:val="22"/>
                <w:szCs w:val="24"/>
              </w:rPr>
              <w:t>Экологический субботник</w:t>
            </w:r>
          </w:p>
          <w:p w:rsidR="00B17021" w:rsidRPr="006A38C2" w:rsidRDefault="00B17021" w:rsidP="00B17021">
            <w:pPr>
              <w:jc w:val="center"/>
              <w:rPr>
                <w:color w:val="7030A0"/>
                <w:sz w:val="22"/>
                <w:szCs w:val="24"/>
              </w:rPr>
            </w:pPr>
            <w:r w:rsidRPr="006A38C2">
              <w:rPr>
                <w:color w:val="7030A0"/>
                <w:sz w:val="22"/>
                <w:szCs w:val="24"/>
              </w:rPr>
              <w:t>«</w:t>
            </w:r>
            <w:r w:rsidR="00DA7E09">
              <w:rPr>
                <w:color w:val="7030A0"/>
                <w:sz w:val="22"/>
                <w:szCs w:val="24"/>
              </w:rPr>
              <w:t>Сделаем!</w:t>
            </w:r>
            <w:r w:rsidRPr="006A38C2">
              <w:rPr>
                <w:color w:val="7030A0"/>
                <w:sz w:val="22"/>
                <w:szCs w:val="24"/>
              </w:rPr>
              <w:t>»</w:t>
            </w:r>
          </w:p>
          <w:p w:rsidR="00B17021" w:rsidRPr="006A38C2" w:rsidRDefault="00B17021" w:rsidP="00B17021">
            <w:pPr>
              <w:jc w:val="center"/>
              <w:rPr>
                <w:sz w:val="22"/>
                <w:szCs w:val="24"/>
              </w:rPr>
            </w:pPr>
            <w:r w:rsidRPr="006A38C2">
              <w:rPr>
                <w:b/>
                <w:sz w:val="22"/>
                <w:szCs w:val="24"/>
              </w:rPr>
              <w:t>13</w:t>
            </w:r>
            <w:r w:rsidR="006A38C2">
              <w:rPr>
                <w:b/>
                <w:sz w:val="22"/>
                <w:szCs w:val="24"/>
              </w:rPr>
              <w:t>.09</w:t>
            </w:r>
            <w:r w:rsidRPr="006A38C2">
              <w:rPr>
                <w:b/>
                <w:sz w:val="22"/>
                <w:szCs w:val="24"/>
              </w:rPr>
              <w:t>-21.09</w:t>
            </w:r>
          </w:p>
        </w:tc>
        <w:tc>
          <w:tcPr>
            <w:tcW w:w="3683" w:type="dxa"/>
          </w:tcPr>
          <w:p w:rsidR="00B17021" w:rsidRPr="00DA7E09" w:rsidRDefault="00B17021" w:rsidP="00B17021">
            <w:pPr>
              <w:spacing w:before="100" w:beforeAutospacing="1"/>
              <w:jc w:val="center"/>
              <w:rPr>
                <w:sz w:val="22"/>
                <w:szCs w:val="24"/>
              </w:rPr>
            </w:pPr>
          </w:p>
        </w:tc>
        <w:tc>
          <w:tcPr>
            <w:tcW w:w="3107" w:type="dxa"/>
          </w:tcPr>
          <w:p w:rsidR="00B17021" w:rsidRPr="00313BCF" w:rsidRDefault="00B17021" w:rsidP="00B17021">
            <w:pPr>
              <w:jc w:val="center"/>
              <w:rPr>
                <w:b/>
                <w:color w:val="FF0000"/>
                <w:sz w:val="22"/>
                <w:szCs w:val="24"/>
              </w:rPr>
            </w:pPr>
          </w:p>
        </w:tc>
      </w:tr>
      <w:tr w:rsidR="00B17021" w:rsidRPr="00313BCF" w:rsidTr="00EB45F2">
        <w:trPr>
          <w:trHeight w:val="348"/>
        </w:trPr>
        <w:tc>
          <w:tcPr>
            <w:tcW w:w="2093" w:type="dxa"/>
          </w:tcPr>
          <w:p w:rsidR="00B17021" w:rsidRPr="00313BCF" w:rsidRDefault="00B17021" w:rsidP="00B17021">
            <w:pPr>
              <w:spacing w:before="100" w:beforeAutospacing="1"/>
              <w:jc w:val="center"/>
              <w:rPr>
                <w:color w:val="000000"/>
                <w:sz w:val="22"/>
                <w:szCs w:val="24"/>
              </w:rPr>
            </w:pPr>
          </w:p>
          <w:p w:rsidR="00B17021" w:rsidRPr="00313BCF" w:rsidRDefault="00B17021" w:rsidP="00B17021">
            <w:pPr>
              <w:spacing w:before="100" w:beforeAutospacing="1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058" w:type="dxa"/>
          </w:tcPr>
          <w:p w:rsidR="00B17021" w:rsidRPr="00313BCF" w:rsidRDefault="00B17021" w:rsidP="00B17021">
            <w:pPr>
              <w:jc w:val="center"/>
              <w:rPr>
                <w:color w:val="365F91" w:themeColor="accent1" w:themeShade="BF"/>
                <w:sz w:val="22"/>
                <w:szCs w:val="24"/>
              </w:rPr>
            </w:pPr>
            <w:r w:rsidRPr="00313BCF">
              <w:rPr>
                <w:color w:val="1F497D" w:themeColor="text2"/>
                <w:sz w:val="22"/>
                <w:szCs w:val="24"/>
              </w:rPr>
              <w:t xml:space="preserve">Общешкольное дело    </w:t>
            </w:r>
            <w:r w:rsidRPr="00313BCF">
              <w:rPr>
                <w:color w:val="365F91" w:themeColor="accent1" w:themeShade="BF"/>
                <w:sz w:val="22"/>
                <w:szCs w:val="24"/>
              </w:rPr>
              <w:t xml:space="preserve"> «Солидарность в борьбе с терроризмом» для учащихся 1-11 классов</w:t>
            </w:r>
          </w:p>
          <w:p w:rsidR="00B17021" w:rsidRPr="00313BCF" w:rsidRDefault="00B17021" w:rsidP="00B17021">
            <w:pPr>
              <w:jc w:val="center"/>
              <w:rPr>
                <w:color w:val="000000"/>
                <w:sz w:val="22"/>
                <w:szCs w:val="24"/>
              </w:rPr>
            </w:pPr>
            <w:r w:rsidRPr="00313BCF">
              <w:rPr>
                <w:color w:val="7030A0"/>
                <w:sz w:val="22"/>
                <w:szCs w:val="24"/>
              </w:rPr>
              <w:t xml:space="preserve"> </w:t>
            </w:r>
            <w:r w:rsidRPr="00313BCF">
              <w:rPr>
                <w:b/>
                <w:color w:val="000000" w:themeColor="text1"/>
                <w:sz w:val="22"/>
                <w:szCs w:val="24"/>
              </w:rPr>
              <w:t>03.09</w:t>
            </w:r>
          </w:p>
        </w:tc>
        <w:tc>
          <w:tcPr>
            <w:tcW w:w="3673" w:type="dxa"/>
          </w:tcPr>
          <w:p w:rsidR="00EB0432" w:rsidRDefault="00EB0432" w:rsidP="00B17021">
            <w:pPr>
              <w:jc w:val="center"/>
              <w:rPr>
                <w:color w:val="7030A0"/>
                <w:sz w:val="22"/>
                <w:szCs w:val="24"/>
              </w:rPr>
            </w:pPr>
          </w:p>
          <w:p w:rsidR="00B17021" w:rsidRDefault="00B17021" w:rsidP="00B17021">
            <w:pPr>
              <w:jc w:val="center"/>
              <w:rPr>
                <w:color w:val="7030A0"/>
                <w:sz w:val="22"/>
                <w:szCs w:val="24"/>
              </w:rPr>
            </w:pPr>
            <w:r w:rsidRPr="006A38C2">
              <w:rPr>
                <w:color w:val="7030A0"/>
                <w:sz w:val="22"/>
                <w:szCs w:val="24"/>
              </w:rPr>
              <w:t xml:space="preserve">Месячник </w:t>
            </w:r>
            <w:r w:rsidR="00DA7E09">
              <w:rPr>
                <w:color w:val="7030A0"/>
                <w:sz w:val="22"/>
                <w:szCs w:val="24"/>
              </w:rPr>
              <w:t>МЧС</w:t>
            </w:r>
          </w:p>
          <w:p w:rsidR="00DA7E09" w:rsidRDefault="00B17021" w:rsidP="00EB0432">
            <w:pPr>
              <w:jc w:val="center"/>
              <w:rPr>
                <w:b/>
                <w:sz w:val="22"/>
                <w:szCs w:val="24"/>
              </w:rPr>
            </w:pPr>
            <w:r w:rsidRPr="006A38C2">
              <w:rPr>
                <w:b/>
                <w:sz w:val="22"/>
                <w:szCs w:val="24"/>
              </w:rPr>
              <w:t>0</w:t>
            </w:r>
            <w:r w:rsidR="00DA7E09">
              <w:rPr>
                <w:b/>
                <w:sz w:val="22"/>
                <w:szCs w:val="24"/>
              </w:rPr>
              <w:t>1</w:t>
            </w:r>
            <w:r w:rsidRPr="006A38C2">
              <w:rPr>
                <w:b/>
                <w:sz w:val="22"/>
                <w:szCs w:val="24"/>
              </w:rPr>
              <w:t>.</w:t>
            </w:r>
            <w:r w:rsidR="00DA7E09">
              <w:rPr>
                <w:b/>
                <w:sz w:val="22"/>
                <w:szCs w:val="24"/>
              </w:rPr>
              <w:t>10</w:t>
            </w:r>
            <w:r w:rsidRPr="006A38C2">
              <w:rPr>
                <w:b/>
                <w:sz w:val="22"/>
                <w:szCs w:val="24"/>
              </w:rPr>
              <w:t>-</w:t>
            </w:r>
            <w:r w:rsidR="00DA7E09">
              <w:rPr>
                <w:b/>
                <w:sz w:val="22"/>
                <w:szCs w:val="24"/>
              </w:rPr>
              <w:t>31</w:t>
            </w:r>
            <w:r w:rsidRPr="006A38C2">
              <w:rPr>
                <w:b/>
                <w:sz w:val="22"/>
                <w:szCs w:val="24"/>
              </w:rPr>
              <w:t>.</w:t>
            </w:r>
            <w:r w:rsidR="00C227C9">
              <w:rPr>
                <w:b/>
                <w:sz w:val="22"/>
                <w:szCs w:val="24"/>
              </w:rPr>
              <w:t>10</w:t>
            </w:r>
          </w:p>
          <w:p w:rsidR="00C227C9" w:rsidRPr="00DA7E09" w:rsidRDefault="00C227C9" w:rsidP="00B17021">
            <w:pPr>
              <w:jc w:val="center"/>
              <w:rPr>
                <w:color w:val="7030A0"/>
                <w:sz w:val="22"/>
                <w:szCs w:val="24"/>
              </w:rPr>
            </w:pPr>
            <w:r w:rsidRPr="00DA7E09">
              <w:rPr>
                <w:color w:val="7030A0"/>
                <w:sz w:val="22"/>
                <w:szCs w:val="24"/>
              </w:rPr>
              <w:t>Классные часы с МЧС</w:t>
            </w:r>
          </w:p>
          <w:p w:rsidR="00B17021" w:rsidRPr="00C227C9" w:rsidRDefault="00B17021" w:rsidP="00C227C9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683" w:type="dxa"/>
          </w:tcPr>
          <w:p w:rsidR="00B17021" w:rsidRPr="00DA7E09" w:rsidRDefault="00B17021" w:rsidP="00B17021">
            <w:pPr>
              <w:jc w:val="center"/>
              <w:rPr>
                <w:sz w:val="22"/>
                <w:szCs w:val="24"/>
              </w:rPr>
            </w:pPr>
            <w:r w:rsidRPr="00DA7E09">
              <w:rPr>
                <w:sz w:val="22"/>
                <w:szCs w:val="24"/>
              </w:rPr>
              <w:t>Участие в городских, региональных конкурсах, проектах, акциях</w:t>
            </w:r>
          </w:p>
          <w:p w:rsidR="00B17021" w:rsidRPr="00DA7E09" w:rsidRDefault="00B17021" w:rsidP="00B17021">
            <w:pPr>
              <w:jc w:val="center"/>
              <w:rPr>
                <w:sz w:val="22"/>
                <w:szCs w:val="24"/>
              </w:rPr>
            </w:pPr>
            <w:r w:rsidRPr="00DA7E09">
              <w:rPr>
                <w:sz w:val="22"/>
                <w:szCs w:val="24"/>
              </w:rPr>
              <w:t>в течение четверти</w:t>
            </w:r>
          </w:p>
        </w:tc>
        <w:tc>
          <w:tcPr>
            <w:tcW w:w="3107" w:type="dxa"/>
          </w:tcPr>
          <w:p w:rsidR="00DA7E09" w:rsidRDefault="00DA7E09" w:rsidP="00B17021">
            <w:pPr>
              <w:jc w:val="center"/>
              <w:rPr>
                <w:color w:val="7030A0"/>
                <w:sz w:val="22"/>
                <w:szCs w:val="24"/>
              </w:rPr>
            </w:pPr>
            <w:r>
              <w:rPr>
                <w:color w:val="7030A0"/>
                <w:sz w:val="22"/>
                <w:szCs w:val="24"/>
              </w:rPr>
              <w:t>Общеш</w:t>
            </w:r>
            <w:r w:rsidRPr="00DA7E09">
              <w:rPr>
                <w:color w:val="7030A0"/>
                <w:sz w:val="22"/>
                <w:szCs w:val="24"/>
              </w:rPr>
              <w:t xml:space="preserve">кольная </w:t>
            </w:r>
            <w:proofErr w:type="spellStart"/>
            <w:r w:rsidRPr="00DA7E09">
              <w:rPr>
                <w:color w:val="7030A0"/>
                <w:sz w:val="22"/>
                <w:szCs w:val="24"/>
              </w:rPr>
              <w:t>онлайн-фотовыставка</w:t>
            </w:r>
            <w:proofErr w:type="spellEnd"/>
            <w:r w:rsidRPr="00DA7E09">
              <w:rPr>
                <w:color w:val="7030A0"/>
                <w:sz w:val="22"/>
                <w:szCs w:val="24"/>
              </w:rPr>
              <w:t xml:space="preserve"> </w:t>
            </w:r>
          </w:p>
          <w:p w:rsidR="00B17021" w:rsidRPr="00313BCF" w:rsidRDefault="00DA7E09" w:rsidP="00B17021">
            <w:pPr>
              <w:jc w:val="center"/>
              <w:rPr>
                <w:color w:val="7030A0"/>
                <w:sz w:val="22"/>
                <w:szCs w:val="24"/>
              </w:rPr>
            </w:pPr>
            <w:r w:rsidRPr="00DA7E09">
              <w:rPr>
                <w:color w:val="7030A0"/>
                <w:sz w:val="22"/>
                <w:szCs w:val="24"/>
              </w:rPr>
              <w:t>«Осенние дары»</w:t>
            </w:r>
          </w:p>
          <w:p w:rsidR="00B17021" w:rsidRPr="00313BCF" w:rsidRDefault="00DA7E09" w:rsidP="00B17021">
            <w:pPr>
              <w:jc w:val="center"/>
              <w:rPr>
                <w:color w:val="000000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13.09-20</w:t>
            </w:r>
            <w:r w:rsidR="00B17021" w:rsidRPr="00313BCF">
              <w:rPr>
                <w:b/>
                <w:color w:val="000000" w:themeColor="text1"/>
                <w:sz w:val="22"/>
                <w:szCs w:val="24"/>
              </w:rPr>
              <w:t>.09</w:t>
            </w:r>
          </w:p>
        </w:tc>
      </w:tr>
      <w:tr w:rsidR="00B17021" w:rsidRPr="00313BCF" w:rsidTr="00EB45F2">
        <w:trPr>
          <w:trHeight w:val="619"/>
        </w:trPr>
        <w:tc>
          <w:tcPr>
            <w:tcW w:w="2093" w:type="dxa"/>
          </w:tcPr>
          <w:p w:rsidR="00B17021" w:rsidRPr="00313BCF" w:rsidRDefault="00B17021" w:rsidP="00B17021">
            <w:pPr>
              <w:spacing w:before="100" w:beforeAutospacing="1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058" w:type="dxa"/>
          </w:tcPr>
          <w:p w:rsidR="00B17021" w:rsidRPr="00313BCF" w:rsidRDefault="00B17021" w:rsidP="00B17021">
            <w:pPr>
              <w:jc w:val="center"/>
              <w:rPr>
                <w:color w:val="1F497D" w:themeColor="text2"/>
                <w:sz w:val="22"/>
                <w:szCs w:val="24"/>
              </w:rPr>
            </w:pPr>
            <w:r w:rsidRPr="00313BCF">
              <w:rPr>
                <w:color w:val="1F497D" w:themeColor="text2"/>
                <w:sz w:val="22"/>
                <w:szCs w:val="24"/>
              </w:rPr>
              <w:t xml:space="preserve">Общешкольное дело  </w:t>
            </w:r>
          </w:p>
          <w:p w:rsidR="00B17021" w:rsidRPr="006A38C2" w:rsidRDefault="00B17021" w:rsidP="00DA7E09">
            <w:pPr>
              <w:jc w:val="center"/>
              <w:rPr>
                <w:color w:val="1F497D" w:themeColor="text2"/>
                <w:sz w:val="22"/>
                <w:szCs w:val="24"/>
              </w:rPr>
            </w:pPr>
            <w:r w:rsidRPr="00313BCF">
              <w:rPr>
                <w:color w:val="1F497D" w:themeColor="text2"/>
                <w:sz w:val="22"/>
                <w:szCs w:val="24"/>
              </w:rPr>
              <w:t>«Урок Победы»</w:t>
            </w:r>
            <w:r w:rsidR="006A38C2">
              <w:rPr>
                <w:color w:val="1F497D" w:themeColor="text2"/>
                <w:sz w:val="22"/>
                <w:szCs w:val="24"/>
              </w:rPr>
              <w:t xml:space="preserve"> </w:t>
            </w:r>
            <w:r w:rsidRPr="00313BCF">
              <w:rPr>
                <w:b/>
                <w:color w:val="000000" w:themeColor="text1"/>
                <w:sz w:val="22"/>
                <w:szCs w:val="24"/>
              </w:rPr>
              <w:t>0</w:t>
            </w:r>
            <w:r w:rsidR="00DA7E09">
              <w:rPr>
                <w:b/>
                <w:color w:val="000000" w:themeColor="text1"/>
                <w:sz w:val="22"/>
                <w:szCs w:val="24"/>
              </w:rPr>
              <w:t>1</w:t>
            </w:r>
            <w:r w:rsidRPr="00313BCF">
              <w:rPr>
                <w:b/>
                <w:color w:val="000000" w:themeColor="text1"/>
                <w:sz w:val="22"/>
                <w:szCs w:val="24"/>
              </w:rPr>
              <w:t>.09</w:t>
            </w:r>
          </w:p>
        </w:tc>
        <w:tc>
          <w:tcPr>
            <w:tcW w:w="3673" w:type="dxa"/>
          </w:tcPr>
          <w:p w:rsidR="00EB0432" w:rsidRDefault="00B17021" w:rsidP="00DA7E09">
            <w:pPr>
              <w:jc w:val="center"/>
              <w:rPr>
                <w:b/>
                <w:color w:val="7030A0"/>
                <w:sz w:val="22"/>
                <w:szCs w:val="24"/>
              </w:rPr>
            </w:pPr>
            <w:r w:rsidRPr="006A38C2">
              <w:rPr>
                <w:color w:val="7030A0"/>
                <w:sz w:val="22"/>
                <w:szCs w:val="24"/>
              </w:rPr>
              <w:t>Посвящение в первоклассников в пешеходы</w:t>
            </w:r>
            <w:r w:rsidRPr="006A38C2">
              <w:rPr>
                <w:b/>
                <w:color w:val="7030A0"/>
                <w:sz w:val="22"/>
                <w:szCs w:val="24"/>
              </w:rPr>
              <w:tab/>
            </w:r>
          </w:p>
          <w:p w:rsidR="00B17021" w:rsidRPr="006A38C2" w:rsidRDefault="00B17021" w:rsidP="00DA7E09">
            <w:pPr>
              <w:jc w:val="center"/>
              <w:rPr>
                <w:color w:val="7030A0"/>
                <w:sz w:val="22"/>
                <w:szCs w:val="24"/>
              </w:rPr>
            </w:pPr>
            <w:r w:rsidRPr="006A38C2">
              <w:rPr>
                <w:b/>
                <w:sz w:val="22"/>
                <w:szCs w:val="24"/>
              </w:rPr>
              <w:t>1</w:t>
            </w:r>
            <w:r w:rsidR="00DA7E09">
              <w:rPr>
                <w:b/>
                <w:sz w:val="22"/>
                <w:szCs w:val="24"/>
              </w:rPr>
              <w:t>8</w:t>
            </w:r>
            <w:r w:rsidRPr="006A38C2">
              <w:rPr>
                <w:b/>
                <w:sz w:val="22"/>
                <w:szCs w:val="24"/>
              </w:rPr>
              <w:t>.09</w:t>
            </w:r>
          </w:p>
        </w:tc>
        <w:tc>
          <w:tcPr>
            <w:tcW w:w="3683" w:type="dxa"/>
          </w:tcPr>
          <w:p w:rsidR="00B17021" w:rsidRPr="00313BCF" w:rsidRDefault="00B17021" w:rsidP="00B17021">
            <w:pPr>
              <w:spacing w:before="100" w:beforeAutospacing="1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107" w:type="dxa"/>
          </w:tcPr>
          <w:p w:rsidR="00EB0432" w:rsidRDefault="00EB0432" w:rsidP="00EB0432">
            <w:pPr>
              <w:jc w:val="center"/>
              <w:rPr>
                <w:color w:val="7030A0"/>
                <w:sz w:val="22"/>
                <w:szCs w:val="24"/>
              </w:rPr>
            </w:pPr>
            <w:r>
              <w:rPr>
                <w:color w:val="7030A0"/>
                <w:sz w:val="22"/>
                <w:szCs w:val="24"/>
              </w:rPr>
              <w:t>САМОУПРАВЛЕНИЕ</w:t>
            </w:r>
          </w:p>
          <w:p w:rsidR="00EB0432" w:rsidRDefault="00EB0432" w:rsidP="00EB0432">
            <w:pPr>
              <w:jc w:val="center"/>
              <w:rPr>
                <w:color w:val="7030A0"/>
                <w:sz w:val="22"/>
                <w:szCs w:val="24"/>
              </w:rPr>
            </w:pPr>
            <w:r>
              <w:rPr>
                <w:color w:val="7030A0"/>
                <w:sz w:val="22"/>
                <w:szCs w:val="24"/>
              </w:rPr>
              <w:t xml:space="preserve">Итоговый </w:t>
            </w:r>
            <w:r w:rsidRPr="006A38C2">
              <w:rPr>
                <w:color w:val="7030A0"/>
                <w:sz w:val="22"/>
                <w:szCs w:val="24"/>
              </w:rPr>
              <w:t>классный час</w:t>
            </w:r>
          </w:p>
          <w:p w:rsidR="00EB0432" w:rsidRPr="006A38C2" w:rsidRDefault="00EB0432" w:rsidP="00EB0432">
            <w:pPr>
              <w:jc w:val="center"/>
              <w:rPr>
                <w:color w:val="7030A0"/>
                <w:sz w:val="22"/>
                <w:szCs w:val="24"/>
              </w:rPr>
            </w:pPr>
            <w:r>
              <w:rPr>
                <w:color w:val="7030A0"/>
                <w:sz w:val="22"/>
                <w:szCs w:val="24"/>
              </w:rPr>
              <w:t>за 1 четверть</w:t>
            </w:r>
            <w:r w:rsidRPr="006A38C2">
              <w:rPr>
                <w:color w:val="7030A0"/>
                <w:sz w:val="22"/>
                <w:szCs w:val="24"/>
              </w:rPr>
              <w:t xml:space="preserve"> </w:t>
            </w:r>
          </w:p>
          <w:p w:rsidR="00B17021" w:rsidRPr="00313BCF" w:rsidRDefault="00EB0432" w:rsidP="00EB0432">
            <w:pPr>
              <w:tabs>
                <w:tab w:val="left" w:pos="1139"/>
                <w:tab w:val="center" w:pos="1445"/>
              </w:tabs>
              <w:jc w:val="center"/>
              <w:rPr>
                <w:color w:val="7030A0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23.10</w:t>
            </w:r>
          </w:p>
        </w:tc>
      </w:tr>
      <w:tr w:rsidR="00B17021" w:rsidRPr="00313BCF" w:rsidTr="00EB45F2">
        <w:trPr>
          <w:trHeight w:val="619"/>
        </w:trPr>
        <w:tc>
          <w:tcPr>
            <w:tcW w:w="2093" w:type="dxa"/>
          </w:tcPr>
          <w:p w:rsidR="00B17021" w:rsidRPr="00313BCF" w:rsidRDefault="00B17021" w:rsidP="00B17021">
            <w:pPr>
              <w:spacing w:before="100" w:beforeAutospacing="1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058" w:type="dxa"/>
          </w:tcPr>
          <w:p w:rsidR="00C227C9" w:rsidRPr="006A38C2" w:rsidRDefault="00C227C9" w:rsidP="00C227C9">
            <w:pPr>
              <w:jc w:val="center"/>
              <w:rPr>
                <w:color w:val="7030A0"/>
                <w:sz w:val="22"/>
                <w:szCs w:val="24"/>
              </w:rPr>
            </w:pPr>
            <w:r w:rsidRPr="006A38C2">
              <w:rPr>
                <w:color w:val="7030A0"/>
                <w:sz w:val="22"/>
                <w:szCs w:val="24"/>
              </w:rPr>
              <w:t xml:space="preserve">Общешкольное дело  </w:t>
            </w:r>
          </w:p>
          <w:p w:rsidR="00DA7E09" w:rsidRDefault="00C227C9" w:rsidP="00DA7E09">
            <w:pPr>
              <w:jc w:val="center"/>
              <w:rPr>
                <w:color w:val="7030A0"/>
                <w:sz w:val="22"/>
                <w:szCs w:val="24"/>
              </w:rPr>
            </w:pPr>
            <w:r w:rsidRPr="006A38C2">
              <w:rPr>
                <w:color w:val="7030A0"/>
                <w:sz w:val="22"/>
                <w:szCs w:val="24"/>
              </w:rPr>
              <w:t>«Урок ОБЖ»</w:t>
            </w:r>
          </w:p>
          <w:p w:rsidR="00B17021" w:rsidRPr="00DA7E09" w:rsidRDefault="00C227C9" w:rsidP="00DA7E09">
            <w:pPr>
              <w:jc w:val="center"/>
              <w:rPr>
                <w:color w:val="7030A0"/>
                <w:sz w:val="22"/>
                <w:szCs w:val="24"/>
              </w:rPr>
            </w:pPr>
            <w:r w:rsidRPr="006A38C2">
              <w:rPr>
                <w:b/>
                <w:sz w:val="22"/>
                <w:szCs w:val="24"/>
              </w:rPr>
              <w:t>0</w:t>
            </w:r>
            <w:r w:rsidR="00DA7E09">
              <w:rPr>
                <w:b/>
                <w:sz w:val="22"/>
                <w:szCs w:val="24"/>
              </w:rPr>
              <w:t>1</w:t>
            </w:r>
            <w:r w:rsidRPr="006A38C2">
              <w:rPr>
                <w:b/>
                <w:sz w:val="22"/>
                <w:szCs w:val="24"/>
              </w:rPr>
              <w:t>.09</w:t>
            </w:r>
          </w:p>
        </w:tc>
        <w:tc>
          <w:tcPr>
            <w:tcW w:w="3673" w:type="dxa"/>
          </w:tcPr>
          <w:p w:rsidR="00B17021" w:rsidRPr="006A38C2" w:rsidRDefault="00B17021" w:rsidP="00B17021">
            <w:pPr>
              <w:jc w:val="center"/>
              <w:rPr>
                <w:color w:val="7030A0"/>
                <w:sz w:val="22"/>
                <w:szCs w:val="24"/>
              </w:rPr>
            </w:pPr>
            <w:r w:rsidRPr="006A38C2">
              <w:rPr>
                <w:color w:val="7030A0"/>
                <w:sz w:val="22"/>
                <w:szCs w:val="24"/>
              </w:rPr>
              <w:t xml:space="preserve">Общешкольное дело  </w:t>
            </w:r>
          </w:p>
          <w:p w:rsidR="00B17021" w:rsidRPr="006A38C2" w:rsidRDefault="00B17021" w:rsidP="00B17021">
            <w:pPr>
              <w:jc w:val="center"/>
              <w:rPr>
                <w:color w:val="7030A0"/>
                <w:sz w:val="22"/>
                <w:szCs w:val="24"/>
              </w:rPr>
            </w:pPr>
            <w:r w:rsidRPr="006A38C2">
              <w:rPr>
                <w:color w:val="7030A0"/>
                <w:sz w:val="22"/>
                <w:szCs w:val="24"/>
              </w:rPr>
              <w:t>"Единый урок безопасности поведения детей на дорогах"</w:t>
            </w:r>
          </w:p>
          <w:p w:rsidR="00B17021" w:rsidRPr="006A38C2" w:rsidRDefault="00B17021" w:rsidP="00DA7E09">
            <w:pPr>
              <w:jc w:val="center"/>
              <w:rPr>
                <w:b/>
                <w:sz w:val="22"/>
                <w:szCs w:val="24"/>
              </w:rPr>
            </w:pPr>
            <w:r w:rsidRPr="006A38C2">
              <w:rPr>
                <w:b/>
                <w:sz w:val="22"/>
                <w:szCs w:val="24"/>
              </w:rPr>
              <w:t>2</w:t>
            </w:r>
            <w:r w:rsidR="00DA7E09">
              <w:rPr>
                <w:b/>
                <w:sz w:val="22"/>
                <w:szCs w:val="24"/>
              </w:rPr>
              <w:t>1</w:t>
            </w:r>
            <w:r w:rsidRPr="006A38C2">
              <w:rPr>
                <w:b/>
                <w:sz w:val="22"/>
                <w:szCs w:val="24"/>
              </w:rPr>
              <w:t>.0</w:t>
            </w:r>
            <w:r w:rsidR="00BE38EA">
              <w:rPr>
                <w:b/>
                <w:sz w:val="22"/>
                <w:szCs w:val="24"/>
              </w:rPr>
              <w:t>9</w:t>
            </w:r>
            <w:r w:rsidR="00DA7E09">
              <w:rPr>
                <w:b/>
                <w:sz w:val="22"/>
                <w:szCs w:val="24"/>
              </w:rPr>
              <w:t>-25.09</w:t>
            </w:r>
          </w:p>
        </w:tc>
        <w:tc>
          <w:tcPr>
            <w:tcW w:w="3683" w:type="dxa"/>
          </w:tcPr>
          <w:p w:rsidR="00B17021" w:rsidRPr="00313BCF" w:rsidRDefault="00B17021" w:rsidP="00B17021">
            <w:pPr>
              <w:spacing w:before="100" w:beforeAutospacing="1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107" w:type="dxa"/>
          </w:tcPr>
          <w:p w:rsidR="00B17021" w:rsidRPr="00313BCF" w:rsidRDefault="00B17021" w:rsidP="00B17021">
            <w:pPr>
              <w:spacing w:before="100" w:beforeAutospacing="1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313BCF" w:rsidRPr="00313BCF" w:rsidTr="00DA7E09">
        <w:trPr>
          <w:trHeight w:val="619"/>
        </w:trPr>
        <w:tc>
          <w:tcPr>
            <w:tcW w:w="2093" w:type="dxa"/>
          </w:tcPr>
          <w:p w:rsidR="00313BCF" w:rsidRPr="00313BCF" w:rsidRDefault="00313BCF" w:rsidP="00B17021">
            <w:pPr>
              <w:spacing w:before="100" w:beforeAutospacing="1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313BCF" w:rsidRPr="006A38C2" w:rsidRDefault="00313BCF" w:rsidP="006A38C2">
            <w:pPr>
              <w:spacing w:before="100" w:beforeAutospacing="1"/>
              <w:jc w:val="center"/>
              <w:rPr>
                <w:color w:val="002060"/>
                <w:sz w:val="22"/>
                <w:szCs w:val="24"/>
              </w:rPr>
            </w:pPr>
          </w:p>
        </w:tc>
        <w:tc>
          <w:tcPr>
            <w:tcW w:w="3673" w:type="dxa"/>
          </w:tcPr>
          <w:p w:rsidR="00313BCF" w:rsidRPr="006A38C2" w:rsidRDefault="00313BCF" w:rsidP="00B17021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683" w:type="dxa"/>
          </w:tcPr>
          <w:p w:rsidR="00313BCF" w:rsidRPr="00313BCF" w:rsidRDefault="00313BCF" w:rsidP="00B17021">
            <w:pPr>
              <w:spacing w:before="100" w:beforeAutospacing="1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107" w:type="dxa"/>
          </w:tcPr>
          <w:p w:rsidR="00313BCF" w:rsidRPr="00313BCF" w:rsidRDefault="00313BCF" w:rsidP="00B17021">
            <w:pPr>
              <w:spacing w:before="100" w:beforeAutospacing="1"/>
              <w:jc w:val="center"/>
              <w:rPr>
                <w:color w:val="000000"/>
                <w:sz w:val="22"/>
                <w:szCs w:val="24"/>
              </w:rPr>
            </w:pPr>
          </w:p>
        </w:tc>
      </w:tr>
      <w:tr w:rsidR="00313BCF" w:rsidRPr="00313BCF" w:rsidTr="00DA7E09">
        <w:trPr>
          <w:trHeight w:val="619"/>
        </w:trPr>
        <w:tc>
          <w:tcPr>
            <w:tcW w:w="2093" w:type="dxa"/>
          </w:tcPr>
          <w:p w:rsidR="00313BCF" w:rsidRPr="00313BCF" w:rsidRDefault="00313BCF" w:rsidP="00B17021">
            <w:pPr>
              <w:spacing w:before="100" w:beforeAutospacing="1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058" w:type="dxa"/>
            <w:shd w:val="clear" w:color="auto" w:fill="auto"/>
          </w:tcPr>
          <w:p w:rsidR="00313BCF" w:rsidRPr="006A38C2" w:rsidRDefault="00313BCF" w:rsidP="006A38C2">
            <w:pPr>
              <w:spacing w:before="100" w:beforeAutospacing="1"/>
              <w:jc w:val="center"/>
              <w:rPr>
                <w:color w:val="002060"/>
                <w:sz w:val="22"/>
                <w:szCs w:val="24"/>
              </w:rPr>
            </w:pPr>
          </w:p>
        </w:tc>
        <w:tc>
          <w:tcPr>
            <w:tcW w:w="3673" w:type="dxa"/>
            <w:shd w:val="clear" w:color="auto" w:fill="auto"/>
          </w:tcPr>
          <w:p w:rsidR="00313BCF" w:rsidRPr="006A38C2" w:rsidRDefault="00313BCF" w:rsidP="006A38C2">
            <w:pPr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3683" w:type="dxa"/>
          </w:tcPr>
          <w:p w:rsidR="00313BCF" w:rsidRPr="00313BCF" w:rsidRDefault="00313BCF" w:rsidP="00B17021">
            <w:pPr>
              <w:spacing w:before="100" w:beforeAutospacing="1"/>
              <w:jc w:val="center"/>
              <w:rPr>
                <w:color w:val="000000"/>
                <w:sz w:val="22"/>
                <w:szCs w:val="24"/>
              </w:rPr>
            </w:pPr>
          </w:p>
        </w:tc>
        <w:tc>
          <w:tcPr>
            <w:tcW w:w="3107" w:type="dxa"/>
          </w:tcPr>
          <w:p w:rsidR="00313BCF" w:rsidRPr="00313BCF" w:rsidRDefault="00313BCF" w:rsidP="00B17021">
            <w:pPr>
              <w:spacing w:before="100" w:beforeAutospacing="1"/>
              <w:jc w:val="center"/>
              <w:rPr>
                <w:color w:val="000000"/>
                <w:sz w:val="22"/>
                <w:szCs w:val="24"/>
              </w:rPr>
            </w:pPr>
          </w:p>
        </w:tc>
      </w:tr>
    </w:tbl>
    <w:p w:rsidR="00364A72" w:rsidRPr="00236A88" w:rsidRDefault="00364A72" w:rsidP="00EB0432">
      <w:pPr>
        <w:rPr>
          <w:sz w:val="32"/>
          <w:u w:val="single"/>
        </w:rPr>
      </w:pPr>
    </w:p>
    <w:sectPr w:rsidR="00364A72" w:rsidRPr="00236A88" w:rsidSect="006A38C2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66D5"/>
    <w:rsid w:val="00040BC7"/>
    <w:rsid w:val="000648AC"/>
    <w:rsid w:val="000C69DA"/>
    <w:rsid w:val="000D67AF"/>
    <w:rsid w:val="00107480"/>
    <w:rsid w:val="00113380"/>
    <w:rsid w:val="00130082"/>
    <w:rsid w:val="0015257D"/>
    <w:rsid w:val="0016399A"/>
    <w:rsid w:val="001712F7"/>
    <w:rsid w:val="00236A88"/>
    <w:rsid w:val="0027464A"/>
    <w:rsid w:val="002C3F91"/>
    <w:rsid w:val="002D34D3"/>
    <w:rsid w:val="0030471D"/>
    <w:rsid w:val="00310F09"/>
    <w:rsid w:val="00313BCF"/>
    <w:rsid w:val="00333394"/>
    <w:rsid w:val="0034169C"/>
    <w:rsid w:val="00364A72"/>
    <w:rsid w:val="00373197"/>
    <w:rsid w:val="003819E3"/>
    <w:rsid w:val="0038440C"/>
    <w:rsid w:val="003B211A"/>
    <w:rsid w:val="00403E45"/>
    <w:rsid w:val="004178E8"/>
    <w:rsid w:val="00435F7C"/>
    <w:rsid w:val="00486073"/>
    <w:rsid w:val="004C3062"/>
    <w:rsid w:val="004E1948"/>
    <w:rsid w:val="0054211B"/>
    <w:rsid w:val="0054444B"/>
    <w:rsid w:val="00557713"/>
    <w:rsid w:val="00572014"/>
    <w:rsid w:val="00584B61"/>
    <w:rsid w:val="00593162"/>
    <w:rsid w:val="005B4D71"/>
    <w:rsid w:val="005D60C8"/>
    <w:rsid w:val="005D61A4"/>
    <w:rsid w:val="00603F68"/>
    <w:rsid w:val="0062705F"/>
    <w:rsid w:val="00643CDA"/>
    <w:rsid w:val="0067018F"/>
    <w:rsid w:val="006A38C2"/>
    <w:rsid w:val="006F61EF"/>
    <w:rsid w:val="00705EF8"/>
    <w:rsid w:val="00723DA9"/>
    <w:rsid w:val="00757104"/>
    <w:rsid w:val="0076572A"/>
    <w:rsid w:val="007A3548"/>
    <w:rsid w:val="007A6580"/>
    <w:rsid w:val="007B66D5"/>
    <w:rsid w:val="007D3715"/>
    <w:rsid w:val="00820160"/>
    <w:rsid w:val="00874EE6"/>
    <w:rsid w:val="008B4DA7"/>
    <w:rsid w:val="008E767E"/>
    <w:rsid w:val="008F0DEF"/>
    <w:rsid w:val="008F7C97"/>
    <w:rsid w:val="009031E5"/>
    <w:rsid w:val="0091607F"/>
    <w:rsid w:val="00920AA8"/>
    <w:rsid w:val="009255E8"/>
    <w:rsid w:val="00A26F22"/>
    <w:rsid w:val="00A43D8B"/>
    <w:rsid w:val="00A70E22"/>
    <w:rsid w:val="00AB6EEA"/>
    <w:rsid w:val="00AF342C"/>
    <w:rsid w:val="00B07D23"/>
    <w:rsid w:val="00B17021"/>
    <w:rsid w:val="00B50E04"/>
    <w:rsid w:val="00B55C29"/>
    <w:rsid w:val="00B811D4"/>
    <w:rsid w:val="00B85150"/>
    <w:rsid w:val="00BE38EA"/>
    <w:rsid w:val="00C023DA"/>
    <w:rsid w:val="00C227C9"/>
    <w:rsid w:val="00C30692"/>
    <w:rsid w:val="00DA7E09"/>
    <w:rsid w:val="00DE5AFD"/>
    <w:rsid w:val="00E940A8"/>
    <w:rsid w:val="00EB0432"/>
    <w:rsid w:val="00EB45F2"/>
    <w:rsid w:val="00ED68AA"/>
    <w:rsid w:val="00FB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D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3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3E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032EE-B3A2-4572-B2CE-EB475908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416-учитель</dc:creator>
  <cp:lastModifiedBy>Наталья</cp:lastModifiedBy>
  <cp:revision>6</cp:revision>
  <cp:lastPrinted>2020-09-19T07:01:00Z</cp:lastPrinted>
  <dcterms:created xsi:type="dcterms:W3CDTF">2020-09-18T19:40:00Z</dcterms:created>
  <dcterms:modified xsi:type="dcterms:W3CDTF">2020-09-20T18:45:00Z</dcterms:modified>
</cp:coreProperties>
</file>